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A6" w:rsidRPr="00480DCA" w:rsidRDefault="00104BA6" w:rsidP="004E0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DCA">
        <w:rPr>
          <w:rFonts w:ascii="Times New Roman" w:hAnsi="Times New Roman" w:cs="Times New Roman"/>
          <w:sz w:val="28"/>
          <w:szCs w:val="28"/>
        </w:rPr>
        <w:t>ĐỘI TNTP HỒ CHÍ MINH</w:t>
      </w:r>
    </w:p>
    <w:p w:rsidR="00104BA6" w:rsidRPr="00480DCA" w:rsidRDefault="00104BA6" w:rsidP="004E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DCA">
        <w:rPr>
          <w:rFonts w:ascii="Times New Roman" w:hAnsi="Times New Roman" w:cs="Times New Roman"/>
          <w:b/>
          <w:sz w:val="28"/>
          <w:szCs w:val="28"/>
          <w:u w:val="single"/>
        </w:rPr>
        <w:t>LIÊN ĐỘI TRƯỜNG TIỂU HỌC VINH HƯNG I</w:t>
      </w:r>
    </w:p>
    <w:p w:rsidR="00025315" w:rsidRPr="00480DCA" w:rsidRDefault="00025315" w:rsidP="004E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BA6" w:rsidRPr="00480DCA" w:rsidRDefault="00104BA6" w:rsidP="004E08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proofErr w:type="gramStart"/>
      <w:r w:rsidRPr="00480DCA">
        <w:rPr>
          <w:rFonts w:ascii="Times New Roman" w:hAnsi="Times New Roman" w:cs="Times New Roman"/>
          <w:i/>
          <w:sz w:val="28"/>
          <w:szCs w:val="28"/>
        </w:rPr>
        <w:t>:……</w:t>
      </w:r>
      <w:proofErr w:type="gramEnd"/>
      <w:r w:rsidRPr="00480DCA">
        <w:rPr>
          <w:rFonts w:ascii="Times New Roman" w:hAnsi="Times New Roman" w:cs="Times New Roman"/>
          <w:i/>
          <w:sz w:val="28"/>
          <w:szCs w:val="28"/>
        </w:rPr>
        <w:t>/KH-LĐ THVH I</w:t>
      </w:r>
    </w:p>
    <w:p w:rsidR="00104BA6" w:rsidRPr="00480DCA" w:rsidRDefault="00104BA6" w:rsidP="004E08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480D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Hưng</w:t>
      </w:r>
      <w:proofErr w:type="spellEnd"/>
      <w:r w:rsidRPr="00480D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80DCA">
        <w:rPr>
          <w:rFonts w:ascii="Times New Roman" w:hAnsi="Times New Roman" w:cs="Times New Roman"/>
          <w:i/>
          <w:sz w:val="28"/>
          <w:szCs w:val="28"/>
        </w:rPr>
        <w:t xml:space="preserve"> 05 </w:t>
      </w: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80DCA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480DC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80DCA"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104BA6" w:rsidRPr="00480DCA" w:rsidRDefault="00104BA6" w:rsidP="004E08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6C46" w:rsidRPr="00480DCA" w:rsidRDefault="000D6C46" w:rsidP="004E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CA">
        <w:rPr>
          <w:rFonts w:ascii="Times New Roman" w:hAnsi="Times New Roman" w:cs="Times New Roman"/>
          <w:b/>
          <w:sz w:val="28"/>
          <w:szCs w:val="28"/>
        </w:rPr>
        <w:t>KẾ HOẠCH THÁNG 11</w:t>
      </w:r>
    </w:p>
    <w:p w:rsidR="00104BA6" w:rsidRPr="00480DCA" w:rsidRDefault="00104BA6" w:rsidP="004E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C46" w:rsidRPr="00480DCA" w:rsidRDefault="000D6C46" w:rsidP="004E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I.</w:t>
      </w:r>
      <w:r w:rsidR="00104BA6"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Đánh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giá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công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tác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thá</w:t>
      </w:r>
      <w:proofErr w:type="gramStart"/>
      <w:r w:rsidR="005173A4"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ng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10:</w:t>
      </w:r>
    </w:p>
    <w:p w:rsidR="005173A4" w:rsidRPr="00480DCA" w:rsidRDefault="005173A4" w:rsidP="00A618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Những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việc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đã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làm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được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CF6D91" w:rsidRPr="00480DCA" w:rsidRDefault="005173A4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Đại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Hội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liên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hoàn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lập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ban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liên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proofErr w:type="gram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: :</w:t>
      </w:r>
      <w:proofErr w:type="gram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Sao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Đỏ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nghi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lễ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Tuyên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ruyền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Măng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Non,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văn</w:t>
      </w:r>
      <w:proofErr w:type="spellEnd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D91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nghệ</w:t>
      </w:r>
      <w:proofErr w:type="spellEnd"/>
    </w:p>
    <w:p w:rsidR="005173A4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Đã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huấn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cho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ban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Liên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hoạt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phong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trào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dần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ổn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định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173A4" w:rsidRPr="00480DCA" w:rsidRDefault="005173A4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spellStart"/>
      <w:proofErr w:type="gram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nề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nếp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vào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hoạt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quả</w:t>
      </w:r>
      <w:proofErr w:type="spellEnd"/>
    </w:p>
    <w:p w:rsidR="005173A4" w:rsidRPr="00480DCA" w:rsidRDefault="005173A4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Phân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công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vệ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khu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vực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cho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lớp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đã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thống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tốt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F6D91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Triển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khai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múa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hát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sân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trường</w:t>
      </w:r>
      <w:proofErr w:type="spellEnd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942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Bài</w:t>
      </w:r>
      <w:proofErr w:type="spellEnd"/>
      <w:proofErr w:type="gramEnd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Vui</w:t>
      </w:r>
      <w:proofErr w:type="spellEnd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đến</w:t>
      </w:r>
      <w:proofErr w:type="spellEnd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25315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trường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thể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dục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giờ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nhìn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chung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lớp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đã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tốt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F6D91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khu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vực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vệ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đều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sạch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sẽ</w:t>
      </w:r>
      <w:proofErr w:type="spellEnd"/>
    </w:p>
    <w:p w:rsidR="00CF6D91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đúng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giờ</w:t>
      </w:r>
      <w:proofErr w:type="spellEnd"/>
    </w:p>
    <w:p w:rsidR="00F11327" w:rsidRPr="00480DCA" w:rsidRDefault="00F11327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giờ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hạn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chế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xin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uống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nước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vệ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="00A22C16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22C16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tùy</w:t>
      </w:r>
      <w:proofErr w:type="spellEnd"/>
      <w:r w:rsidR="00A22C16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22C16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tiện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Biểu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dương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khối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nội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dung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trên</w:t>
      </w:r>
      <w:proofErr w:type="spellEnd"/>
    </w:p>
    <w:p w:rsidR="00654C63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Không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vi</w:t>
      </w:r>
      <w:proofErr w:type="gram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phạm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lớn</w:t>
      </w:r>
      <w:proofErr w:type="spellEnd"/>
    </w:p>
    <w:p w:rsidR="009603EA" w:rsidRPr="00480DCA" w:rsidRDefault="009603EA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số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anh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chị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</w:t>
      </w:r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iáo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viên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đã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định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hướng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hướng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dẫn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giúp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đỡ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cho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em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tốt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công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việc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mình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F6D91" w:rsidRPr="00480DCA" w:rsidRDefault="00CF6D91" w:rsidP="00A618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Những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việc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còn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tồn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tại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CF6D91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nhân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</w:t>
      </w: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ọc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còn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em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664C0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đi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664C0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="007664C0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muộn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ăn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quà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sân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trang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phục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chưa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gọn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gàng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còn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nói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tục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chửa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thề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chơi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trò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chơi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chưa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phù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hợp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kiếm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bắn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giun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đạn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giấy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nhảy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trên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bàn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…..)</w:t>
      </w:r>
    </w:p>
    <w:p w:rsidR="009603EA" w:rsidRPr="00480DCA" w:rsidRDefault="00CF6D91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thể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lớp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Còn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vài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lớp</w:t>
      </w:r>
      <w:proofErr w:type="spellEnd"/>
      <w:r w:rsidR="007664C0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ra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sân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ệ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36F3C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muộn</w:t>
      </w:r>
      <w:proofErr w:type="spellEnd"/>
      <w:r w:rsidR="007664C0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chưa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có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kĩ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năng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làm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vệ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dẫn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đến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mất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thời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gian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chưa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đổ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rác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giờ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ra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sân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thể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dục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chưa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trật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tự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trung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trong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buổi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chào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cờ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còn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nói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chuyện</w:t>
      </w:r>
      <w:proofErr w:type="spellEnd"/>
      <w:r w:rsidR="00F11327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D6C46" w:rsidRPr="00480DCA" w:rsidRDefault="000D6C46" w:rsidP="004E08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II.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Kế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hoạch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tháng</w:t>
      </w:r>
      <w:proofErr w:type="spellEnd"/>
      <w:r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11</w:t>
      </w:r>
      <w:r w:rsidR="005173A4" w:rsidRPr="00480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Chủ</w:t>
      </w:r>
      <w:proofErr w:type="spell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đề</w:t>
      </w:r>
      <w:proofErr w:type="spell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Tôn</w:t>
      </w:r>
      <w:proofErr w:type="spell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sư</w:t>
      </w:r>
      <w:proofErr w:type="spell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trọng</w:t>
      </w:r>
      <w:proofErr w:type="spellEnd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173A4" w:rsidRPr="0048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đạo</w:t>
      </w:r>
      <w:proofErr w:type="spellEnd"/>
    </w:p>
    <w:p w:rsidR="000D6C46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*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 Nam 20-11.</w:t>
      </w:r>
      <w:proofErr w:type="gramEnd"/>
    </w:p>
    <w:p w:rsidR="009C2C7F" w:rsidRPr="00480DCA" w:rsidRDefault="00480DCA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a</w:t>
      </w:r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9C2C7F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20/11: </w:t>
      </w:r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proofErr w:type="gram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gởi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. Ban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p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proofErr w:type="gram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7C049C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11)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chia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0EA6" w:rsidRPr="00480DC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11.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rường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="007D17E0" w:rsidRPr="00480D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cô.</w:t>
      </w:r>
    </w:p>
    <w:p w:rsidR="004E0865" w:rsidRPr="00480DCA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proofErr w:type="gram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20-11.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</w:p>
    <w:p w:rsidR="004E0865" w:rsidRDefault="00A22C16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. HĐNGLL</w:t>
      </w:r>
    </w:p>
    <w:p w:rsidR="0029426C" w:rsidRPr="00480DCA" w:rsidRDefault="0029426C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</w:p>
    <w:p w:rsidR="004E0865" w:rsidRPr="00480DCA" w:rsidRDefault="0029426C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hi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6A61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B6A61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6A61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B6A61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Sao </w:t>
      </w:r>
      <w:proofErr w:type="spellStart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25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</w:p>
    <w:p w:rsidR="000D6C46" w:rsidRPr="00480DCA" w:rsidRDefault="0029426C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6C46" w:rsidRPr="00480DC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F50518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</w:p>
    <w:p w:rsidR="00480DCA" w:rsidRPr="00480DCA" w:rsidRDefault="008426E5" w:rsidP="00480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tin</w:t>
      </w:r>
      <w:r w:rsidR="000D4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58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0D4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58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0D45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 w:rsidR="00480DCA" w:rsidRPr="00480D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0DCA" w:rsidRPr="00480DCA" w:rsidRDefault="00480DCA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78C" w:rsidRPr="00480DCA" w:rsidRDefault="000A178C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proofErr w:type="gramEnd"/>
      <w:r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CC3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2E3059" w:rsidRPr="00480DC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B4402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028" w:rsidRPr="00480DC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B44028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D63344" w:rsidRPr="0048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28" w:rsidRPr="00480DCA" w:rsidRDefault="00B44028" w:rsidP="004E0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C46" w:rsidRPr="00480DCA" w:rsidRDefault="000D6C46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E3059" w:rsidRPr="00480DCA" w:rsidRDefault="002E3059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Hiệu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Trưởng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TMBCHLĐ</w:t>
      </w:r>
    </w:p>
    <w:p w:rsidR="002E3059" w:rsidRPr="00480DCA" w:rsidRDefault="002E3059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TPT</w:t>
      </w:r>
    </w:p>
    <w:p w:rsidR="002E3059" w:rsidRPr="00480DCA" w:rsidRDefault="002E3059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E3059" w:rsidRPr="00480DCA" w:rsidRDefault="002E3059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E3059" w:rsidRPr="00480DCA" w:rsidRDefault="002E3059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E3059" w:rsidRPr="00480DCA" w:rsidRDefault="002E3059" w:rsidP="004E08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Mai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Công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Phước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Ngô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Quý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</w:p>
    <w:p w:rsidR="002E3059" w:rsidRPr="00480DCA" w:rsidRDefault="002E3059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63344" w:rsidRPr="00480DCA" w:rsidRDefault="00D63344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480D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Nơi</w:t>
      </w:r>
      <w:proofErr w:type="spellEnd"/>
      <w:r w:rsidRPr="00480D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nhận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:  -CB, BGH</w:t>
      </w:r>
    </w:p>
    <w:p w:rsidR="00B44028" w:rsidRPr="00480DCA" w:rsidRDefault="00B44028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-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Đoàn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TNCS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Hồ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Chí</w:t>
      </w:r>
      <w:proofErr w:type="spellEnd"/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Minh</w:t>
      </w:r>
    </w:p>
    <w:p w:rsidR="00D63344" w:rsidRPr="00480DCA" w:rsidRDefault="00D87298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</w:t>
      </w:r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spellStart"/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Tổ</w:t>
      </w:r>
      <w:proofErr w:type="spellEnd"/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-KT</w:t>
      </w:r>
    </w:p>
    <w:p w:rsidR="00D63344" w:rsidRPr="00480DCA" w:rsidRDefault="00D87298" w:rsidP="002E3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Lưu</w:t>
      </w:r>
      <w:proofErr w:type="spellEnd"/>
      <w:r w:rsidR="00D63344" w:rsidRPr="00480DCA">
        <w:rPr>
          <w:rFonts w:ascii="Times New Roman" w:eastAsia="Times New Roman" w:hAnsi="Times New Roman" w:cs="Times New Roman"/>
          <w:bCs/>
          <w:iCs/>
          <w:sz w:val="28"/>
          <w:szCs w:val="28"/>
        </w:rPr>
        <w:t>: VT</w:t>
      </w:r>
    </w:p>
    <w:sectPr w:rsidR="00D63344" w:rsidRPr="00480DCA" w:rsidSect="004E086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26D7"/>
    <w:multiLevelType w:val="hybridMultilevel"/>
    <w:tmpl w:val="6D04BB50"/>
    <w:lvl w:ilvl="0" w:tplc="B9E65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C46"/>
    <w:rsid w:val="00013525"/>
    <w:rsid w:val="00025315"/>
    <w:rsid w:val="000A178C"/>
    <w:rsid w:val="000D458E"/>
    <w:rsid w:val="000D6C46"/>
    <w:rsid w:val="00104BA6"/>
    <w:rsid w:val="0029426C"/>
    <w:rsid w:val="002E3059"/>
    <w:rsid w:val="0032631D"/>
    <w:rsid w:val="00433D0B"/>
    <w:rsid w:val="00480DCA"/>
    <w:rsid w:val="004E0865"/>
    <w:rsid w:val="005173A4"/>
    <w:rsid w:val="005D392B"/>
    <w:rsid w:val="00630F6B"/>
    <w:rsid w:val="00654C63"/>
    <w:rsid w:val="00656E06"/>
    <w:rsid w:val="007664C0"/>
    <w:rsid w:val="007C049C"/>
    <w:rsid w:val="007D17E0"/>
    <w:rsid w:val="008426E5"/>
    <w:rsid w:val="009603EA"/>
    <w:rsid w:val="009C2C7F"/>
    <w:rsid w:val="00A22C16"/>
    <w:rsid w:val="00A618C0"/>
    <w:rsid w:val="00B44028"/>
    <w:rsid w:val="00C36F3C"/>
    <w:rsid w:val="00C90EA6"/>
    <w:rsid w:val="00C963B4"/>
    <w:rsid w:val="00CF6D91"/>
    <w:rsid w:val="00D63344"/>
    <w:rsid w:val="00D87298"/>
    <w:rsid w:val="00F11327"/>
    <w:rsid w:val="00F50518"/>
    <w:rsid w:val="00FB6A61"/>
    <w:rsid w:val="00FE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46"/>
    <w:pPr>
      <w:ind w:left="720"/>
      <w:contextualSpacing/>
    </w:pPr>
  </w:style>
  <w:style w:type="table" w:styleId="TableGrid">
    <w:name w:val="Table Grid"/>
    <w:basedOn w:val="TableNormal"/>
    <w:uiPriority w:val="59"/>
    <w:rsid w:val="0096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1B71-5911-4C52-9F83-48FA6FB7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82</cp:revision>
  <dcterms:created xsi:type="dcterms:W3CDTF">2018-11-04T19:10:00Z</dcterms:created>
  <dcterms:modified xsi:type="dcterms:W3CDTF">2018-11-05T20:42:00Z</dcterms:modified>
</cp:coreProperties>
</file>